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D18" w:rsidRDefault="002810C4">
      <w:r>
        <w:tab/>
      </w:r>
      <w:r w:rsidR="00E80DDA">
        <w:t>The first drilling attempt for natural gas occurred in 1821 when William Hart drilled a 27 foot well to get a larger supply from a surface seepage of natural gas. In the 1800s natural gas was only used for lighting street lamps, but by 1890 cities began converting to electricity. In order for natural gas to find a new market pipelines had to be built to supply individual homes with gas. The first was built in 1891 which was 120 miles to carry gas from fields in Indiana to Chicago. After World War II technological advances made constructing pipelines much cheaper and there was an exp</w:t>
      </w:r>
      <w:r w:rsidR="00112ACC">
        <w:t xml:space="preserve">losion of pipelines in America. Pipelines along with liquefying natural gas, which occurred in 1943 in Cleveland, </w:t>
      </w:r>
      <w:proofErr w:type="gramStart"/>
      <w:r w:rsidR="00112ACC">
        <w:t>OH</w:t>
      </w:r>
      <w:proofErr w:type="gramEnd"/>
      <w:r w:rsidR="00112ACC">
        <w:t xml:space="preserve"> allowed natural gas to become an integral part of powering American homes to the point where it provided central heating to more homes than coal by 1956. </w:t>
      </w:r>
      <w:r w:rsidR="00E80DDA">
        <w:t xml:space="preserve">The main way of extracting natural gas in the present day is through hydraulic </w:t>
      </w:r>
      <w:proofErr w:type="spellStart"/>
      <w:r w:rsidR="00E80DDA">
        <w:t>f</w:t>
      </w:r>
      <w:r w:rsidR="00112ACC">
        <w:t>racking</w:t>
      </w:r>
      <w:proofErr w:type="spellEnd"/>
      <w:r w:rsidR="00112ACC">
        <w:t xml:space="preserve">, developed commercially in 1949, which involves sending water, chemicals and sand under high pressure to break apart rocks and allow natural gas to flow more freely so it can be captured. This technology allows companies to retrieve gas that is more than 5000 feet </w:t>
      </w:r>
      <w:r w:rsidR="009D23B7">
        <w:t xml:space="preserve">below the surface that would normally be untouchable. </w:t>
      </w:r>
      <w:proofErr w:type="spellStart"/>
      <w:r w:rsidR="009D23B7">
        <w:t>Fracking</w:t>
      </w:r>
      <w:proofErr w:type="spellEnd"/>
      <w:r w:rsidR="009D23B7">
        <w:t xml:space="preserve"> began use on a massive scale in </w:t>
      </w:r>
      <w:proofErr w:type="gramStart"/>
      <w:r w:rsidR="009D23B7">
        <w:t>2003,</w:t>
      </w:r>
      <w:proofErr w:type="gramEnd"/>
      <w:r w:rsidR="009D23B7">
        <w:t xml:space="preserve"> and since then controversy about the environmental and health hazards have risen along with safety policies. The stakeholders in the natural gas debate are gas companies, hydraulic fracturing equipment manufacturers, Americans who use gas power, people who live near shale reserves, the American government, and the EPA. Some of the sub-issues involved with natural gas expansion are the hazards of hydraulic fracturing, the cost of energy, energy independence of the United States, and job creation. </w:t>
      </w:r>
    </w:p>
    <w:p w:rsidR="00ED2251" w:rsidRDefault="0021778C" w:rsidP="00E80DDA">
      <w:pPr>
        <w:ind w:firstLine="720"/>
      </w:pPr>
      <w:r>
        <w:t xml:space="preserve">“Energy Tomorrow” </w:t>
      </w:r>
      <w:r w:rsidR="002810C4">
        <w:t xml:space="preserve">produced </w:t>
      </w:r>
      <w:r>
        <w:t xml:space="preserve">by American Petroleum Institute (API), a trade association of 490 corporate members, </w:t>
      </w:r>
      <w:r w:rsidR="002810C4">
        <w:t>stresses that fra</w:t>
      </w:r>
      <w:r w:rsidR="00C35CC5">
        <w:t>c</w:t>
      </w:r>
      <w:r w:rsidR="002810C4">
        <w:t>king is a well regulated and proven technology and that natural gas drilling can be safe a</w:t>
      </w:r>
      <w:r w:rsidR="00C35CC5">
        <w:t xml:space="preserve">nd responsible. They argue that the 600 trillion cubic feet of natural gas that has been produced give the US domestic energy security and create high </w:t>
      </w:r>
      <w:r w:rsidR="00964D18">
        <w:t>paying jobs. In addition the Environmental Protection Agency (EPA)</w:t>
      </w:r>
      <w:r w:rsidR="00C35CC5">
        <w:t xml:space="preserve"> has confirmed that there is no direct link between fracking and groundwater pollution, so natural gas drilling is cited as an environmentally safe energy. The importance of fracking is also emphasized since it is estimated that about 80% of wells will require fracking technology. Energy </w:t>
      </w:r>
      <w:proofErr w:type="gramStart"/>
      <w:r w:rsidR="00C35CC5">
        <w:t>Tomorrow</w:t>
      </w:r>
      <w:proofErr w:type="gramEnd"/>
      <w:r w:rsidR="00C35CC5">
        <w:t xml:space="preserve"> indicates that there are many economic benefits to fracking, for example a 2011 study by </w:t>
      </w:r>
      <w:proofErr w:type="spellStart"/>
      <w:r w:rsidR="00C35CC5">
        <w:t>Sonecon</w:t>
      </w:r>
      <w:proofErr w:type="spellEnd"/>
      <w:r w:rsidR="00C35CC5">
        <w:t xml:space="preserve"> found that oil and natural gas stocks provide 15.7% of state pension returns for public retirees. The combined industry also provides 9.2 million jobs and </w:t>
      </w:r>
      <w:r>
        <w:t xml:space="preserve">in 2010 generated $476 billion for the US economy. </w:t>
      </w:r>
      <w:r w:rsidR="00EA4099">
        <w:t xml:space="preserve">API </w:t>
      </w:r>
      <w:r>
        <w:t>believe</w:t>
      </w:r>
      <w:r w:rsidR="00EA4099">
        <w:t>s</w:t>
      </w:r>
      <w:r>
        <w:t xml:space="preserve"> that revenue is important because it allows for investments in new technology that makes fracking safer and more efficient. API advocated that natural gas production is becoming an increasing part of our lives, with production in the last few years going up by 20%</w:t>
      </w:r>
      <w:r w:rsidR="00EA4099">
        <w:t xml:space="preserve"> and allows America to keep using energy to power homes and cars</w:t>
      </w:r>
      <w:r>
        <w:t xml:space="preserve">. </w:t>
      </w:r>
      <w:r w:rsidR="00EA4099">
        <w:t>There is also a proposed 100 year supply of cle</w:t>
      </w:r>
      <w:r w:rsidR="00964D18">
        <w:t>an burning natural gas in the United States</w:t>
      </w:r>
      <w:r w:rsidR="00EA4099">
        <w:t xml:space="preserve">, which is a key reason for expanding drilling. The natural gas energy industry also has the capacity to be very efficient through using cogeneration technology, which is strongly supported by API. Cogeneration saves about 35% (EPA estimated) on fuel prices, and the capacity for using this technology has risen by 68% from 1990 and 2005. Overall API supports natural gas energy since it will allow the continued production of cheap energy in American which will retain industry jobs and lead to better lives without severe environmental damage. </w:t>
      </w:r>
    </w:p>
    <w:p w:rsidR="00B63C7C" w:rsidRDefault="00B63C7C">
      <w:r>
        <w:lastRenderedPageBreak/>
        <w:tab/>
        <w:t xml:space="preserve">Some of the weaknesses of the argument presented by the American Petroleum Institute arise from the brevity of the information they present. Most of the information is scattered throughout multiple areas and does not go very in depth, for example the process of fracking is not really elaborated upon and the environmental hazards are not addressed. It is also difficult to identify what benefits come specifically from natural gas since many of the numbers also include contributions from the oil industry. </w:t>
      </w:r>
    </w:p>
    <w:p w:rsidR="00146F93" w:rsidRDefault="001223B6">
      <w:r>
        <w:tab/>
        <w:t xml:space="preserve">“Fracking Gone Wong: Finding A Better Way” produced by Earth Justice, a public law office dedicated to environmental issues, insists that fracking is dangerous for the environment and is only a temporary way to provide energy. </w:t>
      </w:r>
      <w:r w:rsidR="00211E1F">
        <w:t xml:space="preserve">They cite that the water waste from hydraulic fracturing of rocks contains toxins that have not fully been tested or disclosed to the public and that these chemicals are released through poor disposal or spills. They also believe that every step, from well preparation, to drilling, and finally waste disposal, pollutes the land and leaves marks on the landscape. </w:t>
      </w:r>
      <w:r w:rsidR="00592B13">
        <w:t>Energy Justice included a list of many law suits against oil and gas companies where public access has been denied, and believe that these companies are hard to regulate since they have so much influence politically. Also</w:t>
      </w:r>
      <w:r w:rsidR="00211E1F">
        <w:t xml:space="preserve"> included </w:t>
      </w:r>
      <w:r w:rsidR="00592B13">
        <w:t xml:space="preserve">was </w:t>
      </w:r>
      <w:r w:rsidR="00211E1F">
        <w:t xml:space="preserve">a map of accidents from </w:t>
      </w:r>
      <w:proofErr w:type="spellStart"/>
      <w:r w:rsidR="00211E1F">
        <w:t>fracking</w:t>
      </w:r>
      <w:proofErr w:type="spellEnd"/>
      <w:r w:rsidR="00211E1F">
        <w:t xml:space="preserve"> sites, or “</w:t>
      </w:r>
      <w:proofErr w:type="spellStart"/>
      <w:r w:rsidR="00211E1F">
        <w:t>fraccidents</w:t>
      </w:r>
      <w:proofErr w:type="spellEnd"/>
      <w:r w:rsidR="00211E1F">
        <w:t>” which prese</w:t>
      </w:r>
      <w:r w:rsidR="00592B13">
        <w:t xml:space="preserve">nts many complaints by citizens. </w:t>
      </w:r>
      <w:r w:rsidR="00211E1F">
        <w:t xml:space="preserve">One man’s well in southern Pennsylvania had </w:t>
      </w:r>
      <w:r w:rsidR="00146F93">
        <w:t xml:space="preserve">2600 times the federal limit of arsenic; 44 times the limit for benzene and his soil had concentrations of mercury and selenium higher than legal limits. There have also been spills, like at a drill rig in central PA, which had a fracking accident that caused a geyser of gas and fracking fluid to spew into the </w:t>
      </w:r>
      <w:proofErr w:type="spellStart"/>
      <w:r w:rsidR="00146F93">
        <w:t>Moshannon</w:t>
      </w:r>
      <w:proofErr w:type="spellEnd"/>
      <w:r w:rsidR="00146F93">
        <w:t xml:space="preserve"> forest for 16 hours. The machinery that drills wells </w:t>
      </w:r>
      <w:r w:rsidR="00EF3CD9">
        <w:t xml:space="preserve">and the vehicles that transport materials to the site are usually diesel powered and cause a lot of air pollution. For example a study in the Barnett Shale site in Teas found that the emissions from the oil and gas industry had to the equivalent of emissions from every vehicle in the Dallas-Fort Worth area. Because a main component of natural gas is methane, Energy Justice asserts that is not a cleaner fuel than coal since fugitive emissions, or direct release of natural gas into the air, occurs during drilling and methane is a much more dangerous gas than CO2. Earth Justice ultimately believes that since America is so addicted to </w:t>
      </w:r>
      <w:r w:rsidR="00A62D4D">
        <w:t xml:space="preserve">gas that this is not a time to expand drilling, but to begin looking into clean energy that is not running out. </w:t>
      </w:r>
    </w:p>
    <w:p w:rsidR="003051DF" w:rsidRDefault="003051DF">
      <w:r>
        <w:tab/>
        <w:t xml:space="preserve">A major weakness of the argument against fracking put out by Earth Justice is that it lacks a concise list of facts for rejecting expansion. Instead the evidence put forth is usually broad and the focus is more on what policies Earth Justice is working for and what citizens can accomplish to stop fracking. In general the facts presented were for individual cases and do not give an overall picture of the detrimental nature of fracking. The argument would have been greatly improved if there was better organization and more detail. </w:t>
      </w:r>
    </w:p>
    <w:p w:rsidR="00592B13" w:rsidRDefault="003051DF" w:rsidP="00592B13">
      <w:pPr>
        <w:rPr>
          <w:rFonts w:cstheme="minorHAnsi"/>
        </w:rPr>
      </w:pPr>
      <w:r>
        <w:tab/>
      </w:r>
      <w:r w:rsidR="00592B13">
        <w:t xml:space="preserve">The article in the NY Times </w:t>
      </w:r>
      <w:r w:rsidR="00592B13" w:rsidRPr="00592B13">
        <w:rPr>
          <w:rFonts w:cstheme="minorHAnsi"/>
        </w:rPr>
        <w:t xml:space="preserve">by </w:t>
      </w:r>
      <w:r w:rsidR="00592B13">
        <w:rPr>
          <w:rFonts w:cstheme="minorHAnsi"/>
        </w:rPr>
        <w:t xml:space="preserve">Mike </w:t>
      </w:r>
      <w:proofErr w:type="spellStart"/>
      <w:r w:rsidR="00592B13">
        <w:rPr>
          <w:rFonts w:cstheme="minorHAnsi"/>
        </w:rPr>
        <w:t>Soraghan</w:t>
      </w:r>
      <w:proofErr w:type="spellEnd"/>
      <w:r w:rsidR="00592B13">
        <w:rPr>
          <w:rFonts w:cstheme="minorHAnsi"/>
        </w:rPr>
        <w:t xml:space="preserve">, who writes for the environmental news source </w:t>
      </w:r>
      <w:proofErr w:type="spellStart"/>
      <w:r w:rsidR="00592B13">
        <w:rPr>
          <w:rFonts w:cstheme="minorHAnsi"/>
        </w:rPr>
        <w:t>Greenwire</w:t>
      </w:r>
      <w:proofErr w:type="spellEnd"/>
      <w:r w:rsidR="00592B13">
        <w:rPr>
          <w:rFonts w:cstheme="minorHAnsi"/>
        </w:rPr>
        <w:t>, entitled “</w:t>
      </w:r>
      <w:r w:rsidR="00592B13" w:rsidRPr="00592B13">
        <w:rPr>
          <w:rFonts w:cstheme="minorHAnsi"/>
        </w:rPr>
        <w:t>Oil and Gas Group Urges Oscar Judges to Steer Clear of '</w:t>
      </w:r>
      <w:proofErr w:type="spellStart"/>
      <w:r w:rsidR="00592B13" w:rsidRPr="00592B13">
        <w:rPr>
          <w:rFonts w:cstheme="minorHAnsi"/>
        </w:rPr>
        <w:t>Gasland</w:t>
      </w:r>
      <w:proofErr w:type="spellEnd"/>
      <w:r w:rsidR="00592B13" w:rsidRPr="00592B13">
        <w:rPr>
          <w:rFonts w:cstheme="minorHAnsi"/>
        </w:rPr>
        <w:t>'</w:t>
      </w:r>
      <w:r w:rsidR="00592B13">
        <w:rPr>
          <w:rFonts w:cstheme="minorHAnsi"/>
        </w:rPr>
        <w:t xml:space="preserve">”, focuses on the rejection of a documentary about the oil and gas industry by a group of companies. The companies asked the Oscar judges not to consider the film since many of the facts presented are false. The producer, Josh Fox, insists that all his facts are 100% true and that it is the industry </w:t>
      </w:r>
      <w:r w:rsidR="0092330E">
        <w:rPr>
          <w:rFonts w:cstheme="minorHAnsi"/>
        </w:rPr>
        <w:t xml:space="preserve">that continues to lie. </w:t>
      </w:r>
      <w:r w:rsidR="0092330E">
        <w:rPr>
          <w:rFonts w:cstheme="minorHAnsi"/>
        </w:rPr>
        <w:lastRenderedPageBreak/>
        <w:t xml:space="preserve">The information from this article solidifies Energy Justice’s belief that the gas and oil industry has too much power in America and this makes it hard to expose and attack industry practices. In this case instead of affecting politics or the economy, companies are trying to influence social aspects of America in order to continue a positive reputation with society. The information in the documentary, such as residents near drill sites lighting their tap water of fire due to the methane pollution also support the argument that fracking is harmful to the environment and people. </w:t>
      </w:r>
    </w:p>
    <w:p w:rsidR="0092330E" w:rsidRDefault="0092330E" w:rsidP="00592B13">
      <w:pPr>
        <w:rPr>
          <w:rFonts w:cstheme="minorHAnsi"/>
        </w:rPr>
      </w:pPr>
      <w:r>
        <w:rPr>
          <w:rFonts w:cstheme="minorHAnsi"/>
        </w:rPr>
        <w:tab/>
        <w:t>I believe that it is not necessary to continue investing in non-renewable resources like natural gas. It is a fruitless effort since the supply is running out and there are too many environmental hazards that make continued drilling too much of a risk. Instead America needs to focus on maximizing the energy that comes from our wells now, and look into new technologies that make retrieving gas more efficient and clean. On an individual level Americans also need to be less wasteful with the energy they use and become more conscious about the effects they have on the environment. In addition to focusing on what we have now, instead of finding more fossil fuels, America needs to continue investing in finding viable renewable resources. It will be much easier to find an efficient system of powering the nation without nonrenewable while we still have an abundance</w:t>
      </w:r>
      <w:r w:rsidR="00964D18">
        <w:rPr>
          <w:rFonts w:cstheme="minorHAnsi"/>
        </w:rPr>
        <w:t xml:space="preserve"> of resources</w:t>
      </w:r>
      <w:r>
        <w:rPr>
          <w:rFonts w:cstheme="minorHAnsi"/>
        </w:rPr>
        <w:t xml:space="preserve">, instead of when we enter an energy crisis. In general the number one issue America needs to address is how to start lessening our addiction to </w:t>
      </w:r>
      <w:r w:rsidR="00964D18">
        <w:rPr>
          <w:rFonts w:cstheme="minorHAnsi"/>
        </w:rPr>
        <w:t xml:space="preserve">fossil fuels instead of continuing our dependence. Although many oil and gas advocates cite energy independence as a main benefit of expanded drilling in the United States, an easier way of becoming domestically independent is to lessen our consumption so there is no need to rely on other nation’s oil supplies. Essentially America needs to have an ideological shift towards using less energy and finding reliable renewable energy sources. </w:t>
      </w:r>
    </w:p>
    <w:p w:rsidR="00964D18" w:rsidRPr="00964D18" w:rsidRDefault="00964D18" w:rsidP="00592B13">
      <w:pPr>
        <w:rPr>
          <w:rFonts w:cstheme="minorHAnsi"/>
          <w:u w:val="single"/>
        </w:rPr>
      </w:pPr>
      <w:r w:rsidRPr="00964D18">
        <w:rPr>
          <w:rFonts w:cstheme="minorHAnsi"/>
          <w:u w:val="single"/>
        </w:rPr>
        <w:t>Citations:</w:t>
      </w:r>
    </w:p>
    <w:p w:rsidR="0092330E" w:rsidRDefault="0092330E" w:rsidP="00592B13">
      <w:pPr>
        <w:rPr>
          <w:color w:val="000000"/>
          <w:shd w:val="clear" w:color="auto" w:fill="FFFFFF"/>
        </w:rPr>
      </w:pPr>
      <w:r>
        <w:rPr>
          <w:rFonts w:cstheme="minorHAnsi"/>
        </w:rPr>
        <w:tab/>
      </w:r>
      <w:proofErr w:type="gramStart"/>
      <w:r w:rsidR="00964D18">
        <w:rPr>
          <w:color w:val="000000"/>
          <w:shd w:val="clear" w:color="auto" w:fill="FFFFFF"/>
        </w:rPr>
        <w:t>"Energy Tomorrow."</w:t>
      </w:r>
      <w:proofErr w:type="gramEnd"/>
      <w:r w:rsidR="00964D18">
        <w:rPr>
          <w:rStyle w:val="apple-converted-space"/>
          <w:color w:val="000000"/>
          <w:shd w:val="clear" w:color="auto" w:fill="FFFFFF"/>
        </w:rPr>
        <w:t> </w:t>
      </w:r>
      <w:proofErr w:type="gramStart"/>
      <w:r w:rsidR="00964D18">
        <w:rPr>
          <w:i/>
          <w:iCs/>
          <w:color w:val="000000"/>
          <w:shd w:val="clear" w:color="auto" w:fill="FFFFFF"/>
        </w:rPr>
        <w:t>Energy Tomorrow</w:t>
      </w:r>
      <w:r w:rsidR="00964D18">
        <w:rPr>
          <w:color w:val="000000"/>
          <w:shd w:val="clear" w:color="auto" w:fill="FFFFFF"/>
        </w:rPr>
        <w:t>.</w:t>
      </w:r>
      <w:proofErr w:type="gramEnd"/>
      <w:r w:rsidR="00964D18">
        <w:rPr>
          <w:color w:val="000000"/>
          <w:shd w:val="clear" w:color="auto" w:fill="FFFFFF"/>
        </w:rPr>
        <w:t xml:space="preserve"> American Petroleum Institute, 2012. </w:t>
      </w:r>
      <w:proofErr w:type="gramStart"/>
      <w:r w:rsidR="00964D18">
        <w:rPr>
          <w:color w:val="000000"/>
          <w:shd w:val="clear" w:color="auto" w:fill="FFFFFF"/>
        </w:rPr>
        <w:t>Web.</w:t>
      </w:r>
      <w:proofErr w:type="gramEnd"/>
      <w:r w:rsidR="00964D18">
        <w:rPr>
          <w:color w:val="000000"/>
          <w:shd w:val="clear" w:color="auto" w:fill="FFFFFF"/>
        </w:rPr>
        <w:t xml:space="preserve"> 01 Oct. 2012. &lt;http://energytomorrow.org/&gt;.</w:t>
      </w:r>
    </w:p>
    <w:p w:rsidR="00964D18" w:rsidRDefault="00964D18" w:rsidP="00964D18">
      <w:pPr>
        <w:ind w:firstLine="720"/>
        <w:rPr>
          <w:color w:val="000000"/>
          <w:shd w:val="clear" w:color="auto" w:fill="FFFFFF"/>
        </w:rPr>
      </w:pPr>
      <w:proofErr w:type="gramStart"/>
      <w:r>
        <w:rPr>
          <w:color w:val="000000"/>
          <w:shd w:val="clear" w:color="auto" w:fill="FFFFFF"/>
        </w:rPr>
        <w:t>"Fracking Gone Wrong: Finding A Better Way."</w:t>
      </w:r>
      <w:proofErr w:type="gramEnd"/>
      <w:r>
        <w:rPr>
          <w:rStyle w:val="apple-converted-space"/>
          <w:color w:val="000000"/>
          <w:shd w:val="clear" w:color="auto" w:fill="FFFFFF"/>
        </w:rPr>
        <w:t> </w:t>
      </w:r>
      <w:proofErr w:type="spellStart"/>
      <w:proofErr w:type="gramStart"/>
      <w:r>
        <w:rPr>
          <w:i/>
          <w:iCs/>
          <w:color w:val="000000"/>
          <w:shd w:val="clear" w:color="auto" w:fill="FFFFFF"/>
        </w:rPr>
        <w:t>Earthjustice</w:t>
      </w:r>
      <w:proofErr w:type="spellEnd"/>
      <w:r>
        <w:rPr>
          <w:color w:val="000000"/>
          <w:shd w:val="clear" w:color="auto" w:fill="FFFFFF"/>
        </w:rPr>
        <w:t>.</w:t>
      </w:r>
      <w:proofErr w:type="gramEnd"/>
      <w:r>
        <w:rPr>
          <w:color w:val="000000"/>
          <w:shd w:val="clear" w:color="auto" w:fill="FFFFFF"/>
        </w:rPr>
        <w:t xml:space="preserve"> </w:t>
      </w:r>
      <w:proofErr w:type="spellStart"/>
      <w:proofErr w:type="gramStart"/>
      <w:r>
        <w:rPr>
          <w:color w:val="000000"/>
          <w:shd w:val="clear" w:color="auto" w:fill="FFFFFF"/>
        </w:rPr>
        <w:t>Earthjustice</w:t>
      </w:r>
      <w:proofErr w:type="spellEnd"/>
      <w:r>
        <w:rPr>
          <w:color w:val="000000"/>
          <w:shd w:val="clear" w:color="auto" w:fill="FFFFFF"/>
        </w:rPr>
        <w:t>, 2012.</w:t>
      </w:r>
      <w:proofErr w:type="gramEnd"/>
      <w:r>
        <w:rPr>
          <w:color w:val="000000"/>
          <w:shd w:val="clear" w:color="auto" w:fill="FFFFFF"/>
        </w:rPr>
        <w:t xml:space="preserve"> </w:t>
      </w:r>
      <w:proofErr w:type="gramStart"/>
      <w:r>
        <w:rPr>
          <w:color w:val="000000"/>
          <w:shd w:val="clear" w:color="auto" w:fill="FFFFFF"/>
        </w:rPr>
        <w:t>Web.</w:t>
      </w:r>
      <w:proofErr w:type="gramEnd"/>
      <w:r>
        <w:rPr>
          <w:color w:val="000000"/>
          <w:shd w:val="clear" w:color="auto" w:fill="FFFFFF"/>
        </w:rPr>
        <w:t xml:space="preserve"> 01 Oct. 2012. &lt;http://earthjustice.org/our_work/campaigns/fracking-gone-wrong-finding-a-better-way&gt;.</w:t>
      </w:r>
    </w:p>
    <w:p w:rsidR="00964D18" w:rsidRDefault="00964D18" w:rsidP="00964D18">
      <w:pPr>
        <w:ind w:firstLine="720"/>
        <w:rPr>
          <w:color w:val="000000"/>
          <w:shd w:val="clear" w:color="auto" w:fill="FFFFFF"/>
        </w:rPr>
      </w:pPr>
      <w:proofErr w:type="spellStart"/>
      <w:r>
        <w:rPr>
          <w:color w:val="000000"/>
          <w:shd w:val="clear" w:color="auto" w:fill="FFFFFF"/>
        </w:rPr>
        <w:t>Soraghan</w:t>
      </w:r>
      <w:proofErr w:type="spellEnd"/>
      <w:r>
        <w:rPr>
          <w:color w:val="000000"/>
          <w:shd w:val="clear" w:color="auto" w:fill="FFFFFF"/>
        </w:rPr>
        <w:t>, Mike. "Oil and Gas Group Urges Oscar Judges to Steer Clear of '</w:t>
      </w:r>
      <w:proofErr w:type="spellStart"/>
      <w:r>
        <w:rPr>
          <w:color w:val="000000"/>
          <w:shd w:val="clear" w:color="auto" w:fill="FFFFFF"/>
        </w:rPr>
        <w:t>Gasland</w:t>
      </w:r>
      <w:proofErr w:type="spellEnd"/>
      <w:r>
        <w:rPr>
          <w:color w:val="000000"/>
          <w:shd w:val="clear" w:color="auto" w:fill="FFFFFF"/>
        </w:rPr>
        <w:t>'"</w:t>
      </w:r>
      <w:r>
        <w:rPr>
          <w:i/>
          <w:iCs/>
          <w:color w:val="000000"/>
          <w:shd w:val="clear" w:color="auto" w:fill="FFFFFF"/>
        </w:rPr>
        <w:t>Nytimes.com</w:t>
      </w:r>
      <w:r>
        <w:rPr>
          <w:color w:val="000000"/>
          <w:shd w:val="clear" w:color="auto" w:fill="FFFFFF"/>
        </w:rPr>
        <w:t xml:space="preserve">. New York Times, 1 Feb. 2011. </w:t>
      </w:r>
      <w:proofErr w:type="gramStart"/>
      <w:r>
        <w:rPr>
          <w:color w:val="000000"/>
          <w:shd w:val="clear" w:color="auto" w:fill="FFFFFF"/>
        </w:rPr>
        <w:t>Web.</w:t>
      </w:r>
      <w:proofErr w:type="gramEnd"/>
      <w:r>
        <w:rPr>
          <w:color w:val="000000"/>
          <w:shd w:val="clear" w:color="auto" w:fill="FFFFFF"/>
        </w:rPr>
        <w:t xml:space="preserve"> 1 Oct. 2012. &lt;http://www.nytimes.com/gwire/2011/02/01/01greenwire-ioil-and-gas-group-urges-oscar-judges-to-steer-99256.html&gt;.</w:t>
      </w:r>
    </w:p>
    <w:p w:rsidR="00964D18" w:rsidRPr="00592B13" w:rsidRDefault="00964D18" w:rsidP="00964D18">
      <w:pPr>
        <w:ind w:firstLine="720"/>
        <w:rPr>
          <w:rFonts w:cstheme="minorHAnsi"/>
        </w:rPr>
      </w:pPr>
    </w:p>
    <w:p w:rsidR="001223B6" w:rsidRDefault="00592B13">
      <w:r>
        <w:rPr>
          <w:rFonts w:cstheme="minorHAnsi"/>
        </w:rPr>
        <w:t xml:space="preserve"> </w:t>
      </w:r>
    </w:p>
    <w:p w:rsidR="00B63C7C" w:rsidRDefault="00B63C7C">
      <w:r>
        <w:tab/>
      </w:r>
    </w:p>
    <w:sectPr w:rsidR="00B63C7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D21" w:rsidRDefault="00704D21" w:rsidP="002810C4">
      <w:pPr>
        <w:spacing w:after="0" w:line="240" w:lineRule="auto"/>
      </w:pPr>
      <w:r>
        <w:separator/>
      </w:r>
    </w:p>
  </w:endnote>
  <w:endnote w:type="continuationSeparator" w:id="0">
    <w:p w:rsidR="00704D21" w:rsidRDefault="00704D21" w:rsidP="00281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3B7" w:rsidRDefault="009D23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3B7" w:rsidRDefault="009D23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3B7" w:rsidRDefault="009D23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D21" w:rsidRDefault="00704D21" w:rsidP="002810C4">
      <w:pPr>
        <w:spacing w:after="0" w:line="240" w:lineRule="auto"/>
      </w:pPr>
      <w:r>
        <w:separator/>
      </w:r>
    </w:p>
  </w:footnote>
  <w:footnote w:type="continuationSeparator" w:id="0">
    <w:p w:rsidR="00704D21" w:rsidRDefault="00704D21" w:rsidP="002810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3B7" w:rsidRDefault="009D23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87899"/>
      <w:placeholder>
        <w:docPart w:val="DB0D380B00EF494B9B4AE1B3E1636665"/>
      </w:placeholder>
      <w:dataBinding w:prefixMappings="xmlns:ns0='http://schemas.openxmlformats.org/package/2006/metadata/core-properties' xmlns:ns1='http://purl.org/dc/elements/1.1/'" w:xpath="/ns0:coreProperties[1]/ns1:title[1]" w:storeItemID="{6C3C8BC8-F283-45AE-878A-BAB7291924A1}"/>
      <w:text/>
    </w:sdtPr>
    <w:sdtEndPr/>
    <w:sdtContent>
      <w:p w:rsidR="002810C4" w:rsidRDefault="002810C4">
        <w:pPr>
          <w:pStyle w:val="Header"/>
          <w:tabs>
            <w:tab w:val="left" w:pos="2580"/>
            <w:tab w:val="left" w:pos="2985"/>
          </w:tabs>
          <w:spacing w:after="120" w:line="276" w:lineRule="auto"/>
          <w:jc w:val="right"/>
          <w:rPr>
            <w:b/>
            <w:bCs/>
            <w:color w:val="1F497D" w:themeColor="text2"/>
            <w:sz w:val="28"/>
            <w:szCs w:val="28"/>
          </w:rPr>
        </w:pPr>
        <w:r>
          <w:rPr>
            <w:b/>
            <w:bCs/>
            <w:color w:val="1F497D" w:themeColor="text2"/>
            <w:sz w:val="28"/>
            <w:szCs w:val="28"/>
          </w:rPr>
          <w:t>Should the US expand natural gas drilling? (</w:t>
        </w:r>
        <w:proofErr w:type="gramStart"/>
        <w:r>
          <w:rPr>
            <w:b/>
            <w:bCs/>
            <w:color w:val="1F497D" w:themeColor="text2"/>
            <w:sz w:val="28"/>
            <w:szCs w:val="28"/>
          </w:rPr>
          <w:t>paper</w:t>
        </w:r>
        <w:proofErr w:type="gramEnd"/>
        <w:r>
          <w:rPr>
            <w:b/>
            <w:bCs/>
            <w:color w:val="1F497D" w:themeColor="text2"/>
            <w:sz w:val="28"/>
            <w:szCs w:val="28"/>
          </w:rPr>
          <w:t xml:space="preserve"> 2)</w:t>
        </w:r>
      </w:p>
    </w:sdtContent>
  </w:sdt>
  <w:sdt>
    <w:sdtPr>
      <w:rPr>
        <w:color w:val="4F81BD" w:themeColor="accent1"/>
      </w:rPr>
      <w:alias w:val="Subtitle"/>
      <w:id w:val="77887903"/>
      <w:placeholder>
        <w:docPart w:val="2514379128254EDF85CEE432BC6275FA"/>
      </w:placeholder>
      <w:dataBinding w:prefixMappings="xmlns:ns0='http://schemas.openxmlformats.org/package/2006/metadata/core-properties' xmlns:ns1='http://purl.org/dc/elements/1.1/'" w:xpath="/ns0:coreProperties[1]/ns1:subject[1]" w:storeItemID="{6C3C8BC8-F283-45AE-878A-BAB7291924A1}"/>
      <w:text/>
    </w:sdtPr>
    <w:sdtEndPr/>
    <w:sdtContent>
      <w:p w:rsidR="002810C4" w:rsidRDefault="002810C4">
        <w:pPr>
          <w:pStyle w:val="Header"/>
          <w:tabs>
            <w:tab w:val="left" w:pos="2580"/>
            <w:tab w:val="left" w:pos="2985"/>
          </w:tabs>
          <w:spacing w:after="120" w:line="276" w:lineRule="auto"/>
          <w:jc w:val="right"/>
          <w:rPr>
            <w:color w:val="4F81BD" w:themeColor="accent1"/>
          </w:rPr>
        </w:pPr>
        <w:r>
          <w:rPr>
            <w:color w:val="4F81BD" w:themeColor="accent1"/>
          </w:rPr>
          <w:t xml:space="preserve">09/30/12, </w:t>
        </w:r>
        <w:r w:rsidR="009D23B7">
          <w:rPr>
            <w:color w:val="4F81BD" w:themeColor="accent1"/>
          </w:rPr>
          <w:t xml:space="preserve">1736 </w:t>
        </w:r>
        <w:r>
          <w:rPr>
            <w:color w:val="4F81BD" w:themeColor="accent1"/>
          </w:rPr>
          <w:t>words</w:t>
        </w:r>
      </w:p>
    </w:sdtContent>
  </w:sdt>
  <w:sdt>
    <w:sdtPr>
      <w:rPr>
        <w:color w:val="7F7F7F" w:themeColor="text1" w:themeTint="80"/>
      </w:rPr>
      <w:alias w:val="Author"/>
      <w:id w:val="77887908"/>
      <w:placeholder>
        <w:docPart w:val="D839261645B845F6857C1CF696ACB950"/>
      </w:placeholder>
      <w:dataBinding w:prefixMappings="xmlns:ns0='http://schemas.openxmlformats.org/package/2006/metadata/core-properties' xmlns:ns1='http://purl.org/dc/elements/1.1/'" w:xpath="/ns0:coreProperties[1]/ns1:creator[1]" w:storeItemID="{6C3C8BC8-F283-45AE-878A-BAB7291924A1}"/>
      <w:text/>
    </w:sdtPr>
    <w:sdtEndPr/>
    <w:sdtContent>
      <w:p w:rsidR="002810C4" w:rsidRDefault="002810C4">
        <w:pPr>
          <w:pStyle w:val="Header"/>
          <w:pBdr>
            <w:bottom w:val="single" w:sz="4" w:space="1" w:color="A5A5A5" w:themeColor="background1" w:themeShade="A5"/>
          </w:pBdr>
          <w:tabs>
            <w:tab w:val="left" w:pos="2580"/>
            <w:tab w:val="left" w:pos="2985"/>
          </w:tabs>
          <w:spacing w:after="120" w:line="276" w:lineRule="auto"/>
          <w:jc w:val="right"/>
          <w:rPr>
            <w:color w:val="7F7F7F" w:themeColor="text1" w:themeTint="80"/>
          </w:rPr>
        </w:pPr>
        <w:r>
          <w:rPr>
            <w:color w:val="7F7F7F" w:themeColor="text1" w:themeTint="80"/>
          </w:rPr>
          <w:t>Kelly Dearborn</w:t>
        </w:r>
      </w:p>
    </w:sdtContent>
  </w:sdt>
  <w:p w:rsidR="002810C4" w:rsidRDefault="002810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3B7" w:rsidRDefault="009D23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0C4"/>
    <w:rsid w:val="00112ACC"/>
    <w:rsid w:val="001223B6"/>
    <w:rsid w:val="00146F93"/>
    <w:rsid w:val="00211E1F"/>
    <w:rsid w:val="0021778C"/>
    <w:rsid w:val="002810C4"/>
    <w:rsid w:val="003051DF"/>
    <w:rsid w:val="00592B13"/>
    <w:rsid w:val="00650F5A"/>
    <w:rsid w:val="00704D21"/>
    <w:rsid w:val="0092330E"/>
    <w:rsid w:val="009368BC"/>
    <w:rsid w:val="00964D18"/>
    <w:rsid w:val="009D23B7"/>
    <w:rsid w:val="00A62D4D"/>
    <w:rsid w:val="00AB5C17"/>
    <w:rsid w:val="00B63C7C"/>
    <w:rsid w:val="00C35CC5"/>
    <w:rsid w:val="00D606CF"/>
    <w:rsid w:val="00E80DDA"/>
    <w:rsid w:val="00EA4099"/>
    <w:rsid w:val="00ED2251"/>
    <w:rsid w:val="00EF3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2B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10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10C4"/>
  </w:style>
  <w:style w:type="paragraph" w:styleId="Footer">
    <w:name w:val="footer"/>
    <w:basedOn w:val="Normal"/>
    <w:link w:val="FooterChar"/>
    <w:uiPriority w:val="99"/>
    <w:unhideWhenUsed/>
    <w:rsid w:val="002810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10C4"/>
  </w:style>
  <w:style w:type="paragraph" w:styleId="BalloonText">
    <w:name w:val="Balloon Text"/>
    <w:basedOn w:val="Normal"/>
    <w:link w:val="BalloonTextChar"/>
    <w:uiPriority w:val="99"/>
    <w:semiHidden/>
    <w:unhideWhenUsed/>
    <w:rsid w:val="002810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0C4"/>
    <w:rPr>
      <w:rFonts w:ascii="Tahoma" w:hAnsi="Tahoma" w:cs="Tahoma"/>
      <w:sz w:val="16"/>
      <w:szCs w:val="16"/>
    </w:rPr>
  </w:style>
  <w:style w:type="paragraph" w:styleId="NormalWeb">
    <w:name w:val="Normal (Web)"/>
    <w:basedOn w:val="Normal"/>
    <w:uiPriority w:val="99"/>
    <w:semiHidden/>
    <w:unhideWhenUsed/>
    <w:rsid w:val="00146F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92B13"/>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964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2B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10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10C4"/>
  </w:style>
  <w:style w:type="paragraph" w:styleId="Footer">
    <w:name w:val="footer"/>
    <w:basedOn w:val="Normal"/>
    <w:link w:val="FooterChar"/>
    <w:uiPriority w:val="99"/>
    <w:unhideWhenUsed/>
    <w:rsid w:val="002810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10C4"/>
  </w:style>
  <w:style w:type="paragraph" w:styleId="BalloonText">
    <w:name w:val="Balloon Text"/>
    <w:basedOn w:val="Normal"/>
    <w:link w:val="BalloonTextChar"/>
    <w:uiPriority w:val="99"/>
    <w:semiHidden/>
    <w:unhideWhenUsed/>
    <w:rsid w:val="002810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0C4"/>
    <w:rPr>
      <w:rFonts w:ascii="Tahoma" w:hAnsi="Tahoma" w:cs="Tahoma"/>
      <w:sz w:val="16"/>
      <w:szCs w:val="16"/>
    </w:rPr>
  </w:style>
  <w:style w:type="paragraph" w:styleId="NormalWeb">
    <w:name w:val="Normal (Web)"/>
    <w:basedOn w:val="Normal"/>
    <w:uiPriority w:val="99"/>
    <w:semiHidden/>
    <w:unhideWhenUsed/>
    <w:rsid w:val="00146F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92B13"/>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964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937057">
      <w:bodyDiv w:val="1"/>
      <w:marLeft w:val="0"/>
      <w:marRight w:val="0"/>
      <w:marTop w:val="0"/>
      <w:marBottom w:val="0"/>
      <w:divBdr>
        <w:top w:val="none" w:sz="0" w:space="0" w:color="auto"/>
        <w:left w:val="none" w:sz="0" w:space="0" w:color="auto"/>
        <w:bottom w:val="none" w:sz="0" w:space="0" w:color="auto"/>
        <w:right w:val="none" w:sz="0" w:space="0" w:color="auto"/>
      </w:divBdr>
    </w:div>
    <w:div w:id="546458551">
      <w:bodyDiv w:val="1"/>
      <w:marLeft w:val="0"/>
      <w:marRight w:val="0"/>
      <w:marTop w:val="0"/>
      <w:marBottom w:val="0"/>
      <w:divBdr>
        <w:top w:val="none" w:sz="0" w:space="0" w:color="auto"/>
        <w:left w:val="none" w:sz="0" w:space="0" w:color="auto"/>
        <w:bottom w:val="none" w:sz="0" w:space="0" w:color="auto"/>
        <w:right w:val="none" w:sz="0" w:space="0" w:color="auto"/>
      </w:divBdr>
    </w:div>
    <w:div w:id="1374041618">
      <w:bodyDiv w:val="1"/>
      <w:marLeft w:val="0"/>
      <w:marRight w:val="0"/>
      <w:marTop w:val="0"/>
      <w:marBottom w:val="0"/>
      <w:divBdr>
        <w:top w:val="none" w:sz="0" w:space="0" w:color="auto"/>
        <w:left w:val="none" w:sz="0" w:space="0" w:color="auto"/>
        <w:bottom w:val="none" w:sz="0" w:space="0" w:color="auto"/>
        <w:right w:val="none" w:sz="0" w:space="0" w:color="auto"/>
      </w:divBdr>
    </w:div>
    <w:div w:id="1524396329">
      <w:bodyDiv w:val="1"/>
      <w:marLeft w:val="0"/>
      <w:marRight w:val="0"/>
      <w:marTop w:val="0"/>
      <w:marBottom w:val="0"/>
      <w:divBdr>
        <w:top w:val="none" w:sz="0" w:space="0" w:color="auto"/>
        <w:left w:val="none" w:sz="0" w:space="0" w:color="auto"/>
        <w:bottom w:val="none" w:sz="0" w:space="0" w:color="auto"/>
        <w:right w:val="none" w:sz="0" w:space="0" w:color="auto"/>
      </w:divBdr>
    </w:div>
    <w:div w:id="195613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B0D380B00EF494B9B4AE1B3E1636665"/>
        <w:category>
          <w:name w:val="General"/>
          <w:gallery w:val="placeholder"/>
        </w:category>
        <w:types>
          <w:type w:val="bbPlcHdr"/>
        </w:types>
        <w:behaviors>
          <w:behavior w:val="content"/>
        </w:behaviors>
        <w:guid w:val="{9E44F3BC-573D-484D-8D29-0D7FD79D18C9}"/>
      </w:docPartPr>
      <w:docPartBody>
        <w:p w:rsidR="008871F2" w:rsidRDefault="00BF53D1" w:rsidP="00BF53D1">
          <w:pPr>
            <w:pStyle w:val="DB0D380B00EF494B9B4AE1B3E1636665"/>
          </w:pPr>
          <w:r>
            <w:rPr>
              <w:b/>
              <w:bCs/>
              <w:color w:val="1F497D" w:themeColor="text2"/>
              <w:sz w:val="28"/>
              <w:szCs w:val="28"/>
            </w:rPr>
            <w:t>[Type the document title]</w:t>
          </w:r>
        </w:p>
      </w:docPartBody>
    </w:docPart>
    <w:docPart>
      <w:docPartPr>
        <w:name w:val="2514379128254EDF85CEE432BC6275FA"/>
        <w:category>
          <w:name w:val="General"/>
          <w:gallery w:val="placeholder"/>
        </w:category>
        <w:types>
          <w:type w:val="bbPlcHdr"/>
        </w:types>
        <w:behaviors>
          <w:behavior w:val="content"/>
        </w:behaviors>
        <w:guid w:val="{32D5C892-CBC2-4E12-BBF8-68B71265297F}"/>
      </w:docPartPr>
      <w:docPartBody>
        <w:p w:rsidR="008871F2" w:rsidRDefault="00BF53D1" w:rsidP="00BF53D1">
          <w:pPr>
            <w:pStyle w:val="2514379128254EDF85CEE432BC6275FA"/>
          </w:pPr>
          <w:r>
            <w:rPr>
              <w:color w:val="4F81BD" w:themeColor="accent1"/>
            </w:rPr>
            <w:t>[Type the document subtitle]</w:t>
          </w:r>
        </w:p>
      </w:docPartBody>
    </w:docPart>
    <w:docPart>
      <w:docPartPr>
        <w:name w:val="D839261645B845F6857C1CF696ACB950"/>
        <w:category>
          <w:name w:val="General"/>
          <w:gallery w:val="placeholder"/>
        </w:category>
        <w:types>
          <w:type w:val="bbPlcHdr"/>
        </w:types>
        <w:behaviors>
          <w:behavior w:val="content"/>
        </w:behaviors>
        <w:guid w:val="{63ACA92A-F577-41CA-A97D-63F457739051}"/>
      </w:docPartPr>
      <w:docPartBody>
        <w:p w:rsidR="008871F2" w:rsidRDefault="00BF53D1" w:rsidP="00BF53D1">
          <w:pPr>
            <w:pStyle w:val="D839261645B845F6857C1CF696ACB950"/>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3D1"/>
    <w:rsid w:val="00683D48"/>
    <w:rsid w:val="008871F2"/>
    <w:rsid w:val="00AB3798"/>
    <w:rsid w:val="00BF53D1"/>
    <w:rsid w:val="00E47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0D380B00EF494B9B4AE1B3E1636665">
    <w:name w:val="DB0D380B00EF494B9B4AE1B3E1636665"/>
    <w:rsid w:val="00BF53D1"/>
  </w:style>
  <w:style w:type="paragraph" w:customStyle="1" w:styleId="2514379128254EDF85CEE432BC6275FA">
    <w:name w:val="2514379128254EDF85CEE432BC6275FA"/>
    <w:rsid w:val="00BF53D1"/>
  </w:style>
  <w:style w:type="paragraph" w:customStyle="1" w:styleId="D839261645B845F6857C1CF696ACB950">
    <w:name w:val="D839261645B845F6857C1CF696ACB950"/>
    <w:rsid w:val="00BF53D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0D380B00EF494B9B4AE1B3E1636665">
    <w:name w:val="DB0D380B00EF494B9B4AE1B3E1636665"/>
    <w:rsid w:val="00BF53D1"/>
  </w:style>
  <w:style w:type="paragraph" w:customStyle="1" w:styleId="2514379128254EDF85CEE432BC6275FA">
    <w:name w:val="2514379128254EDF85CEE432BC6275FA"/>
    <w:rsid w:val="00BF53D1"/>
  </w:style>
  <w:style w:type="paragraph" w:customStyle="1" w:styleId="D839261645B845F6857C1CF696ACB950">
    <w:name w:val="D839261645B845F6857C1CF696ACB950"/>
    <w:rsid w:val="00BF53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3</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Should the US expand natural gas drilling? (paper 2)</vt:lpstr>
    </vt:vector>
  </TitlesOfParts>
  <Company/>
  <LinksUpToDate>false</LinksUpToDate>
  <CharactersWithSpaces>10095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the US expand natural gas drilling? (paper 2)</dc:title>
  <dc:subject>09/30/12, 1736 words</dc:subject>
  <dc:creator>Kelly Dearborn</dc:creator>
  <cp:lastModifiedBy>student</cp:lastModifiedBy>
  <cp:revision>5</cp:revision>
  <dcterms:created xsi:type="dcterms:W3CDTF">2012-10-01T01:25:00Z</dcterms:created>
  <dcterms:modified xsi:type="dcterms:W3CDTF">2012-10-01T17:01:00Z</dcterms:modified>
</cp:coreProperties>
</file>